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5631"/>
      </w:tblGrid>
      <w:tr w:rsidR="007E125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25E" w:rsidRDefault="007E12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25E" w:rsidRDefault="007258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____________________________________</w:t>
            </w:r>
          </w:p>
          <w:p w:rsidR="007E125E" w:rsidRDefault="007258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_____________________________,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 _________________</w:t>
            </w:r>
          </w:p>
        </w:tc>
      </w:tr>
    </w:tbl>
    <w:p w:rsidR="007E125E" w:rsidRDefault="007E125E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7E125E" w:rsidRDefault="007E125E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7E125E" w:rsidRDefault="0072587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</w:p>
    <w:p w:rsidR="007E125E" w:rsidRPr="00725876" w:rsidRDefault="007258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i/>
          <w:iCs/>
          <w:color w:val="000000"/>
          <w:sz w:val="24"/>
          <w:szCs w:val="24"/>
          <w:lang w:val="ru-RU"/>
        </w:rPr>
        <w:t>_____________________________________________________________________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____________________________, 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 xml:space="preserve"> 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proofErr w:type="spellEnd"/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 xml:space="preserve"> 287.</w:t>
      </w:r>
    </w:p>
    <w:p w:rsidR="007E125E" w:rsidRPr="00725876" w:rsidRDefault="007258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Подтверждаю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ознакомлена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 xml:space="preserve"> ______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 xml:space="preserve">________, 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моими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правам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72587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125E" w:rsidRPr="00725876" w:rsidRDefault="007E125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0"/>
        <w:gridCol w:w="1230"/>
        <w:gridCol w:w="2617"/>
      </w:tblGrid>
      <w:tr w:rsidR="007E125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25E" w:rsidRDefault="007258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25E" w:rsidRDefault="007258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25E" w:rsidRPr="00725876" w:rsidRDefault="007258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ru-RU"/>
              </w:rPr>
              <w:t>/</w:t>
            </w:r>
            <w:bookmarkStart w:id="0" w:name="_GoBack"/>
            <w:bookmarkEnd w:id="0"/>
            <w:r>
              <w:rPr>
                <w:i/>
                <w:iCs/>
                <w:color w:val="000000"/>
                <w:sz w:val="24"/>
                <w:szCs w:val="24"/>
                <w:lang w:val="ru-RU"/>
              </w:rPr>
              <w:t>____________________</w:t>
            </w:r>
          </w:p>
        </w:tc>
      </w:tr>
    </w:tbl>
    <w:p w:rsidR="007E125E" w:rsidRDefault="007E125E">
      <w:pPr>
        <w:rPr>
          <w:rFonts w:hAnsi="Times New Roman" w:cs="Times New Roman"/>
          <w:color w:val="000000"/>
          <w:sz w:val="24"/>
          <w:szCs w:val="24"/>
        </w:rPr>
      </w:pPr>
    </w:p>
    <w:sectPr w:rsidR="007E125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25876"/>
    <w:rsid w:val="007E125E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3990C-5D0B-4903-970E-65E904AF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dc:description>Подготовлено экспертами Актион-МЦФЭР</dc:description>
  <cp:lastModifiedBy>Администратор</cp:lastModifiedBy>
  <cp:revision>2</cp:revision>
  <dcterms:created xsi:type="dcterms:W3CDTF">2022-12-04T02:18:00Z</dcterms:created>
  <dcterms:modified xsi:type="dcterms:W3CDTF">2022-12-04T02:18:00Z</dcterms:modified>
</cp:coreProperties>
</file>